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D6" w:rsidRPr="00A7659F" w:rsidRDefault="00A177D6" w:rsidP="005A7A8E">
      <w:pPr>
        <w:jc w:val="right"/>
        <w:rPr>
          <w:b/>
          <w:i/>
          <w:caps/>
        </w:rPr>
      </w:pPr>
      <w:r w:rsidRPr="00A7659F">
        <w:rPr>
          <w:b/>
          <w:i/>
          <w:caps/>
        </w:rPr>
        <w:t>Projekt</w:t>
      </w:r>
    </w:p>
    <w:p w:rsidR="00A177D6" w:rsidRPr="00A7659F" w:rsidRDefault="00A177D6">
      <w:pPr>
        <w:jc w:val="center"/>
        <w:rPr>
          <w:b/>
          <w:caps/>
        </w:rPr>
      </w:pPr>
    </w:p>
    <w:p w:rsidR="00A177D6" w:rsidRPr="00A7659F" w:rsidRDefault="00A177D6">
      <w:pPr>
        <w:jc w:val="center"/>
        <w:rPr>
          <w:b/>
          <w:caps/>
        </w:rPr>
      </w:pPr>
      <w:r w:rsidRPr="00A7659F">
        <w:rPr>
          <w:b/>
          <w:caps/>
        </w:rPr>
        <w:t>Uchwała Nr ……………..</w:t>
      </w:r>
      <w:r w:rsidRPr="00A7659F">
        <w:rPr>
          <w:b/>
          <w:caps/>
        </w:rPr>
        <w:br/>
        <w:t>Rady Miejskiej w Tarnowie</w:t>
      </w:r>
    </w:p>
    <w:p w:rsidR="00A177D6" w:rsidRPr="00A7659F" w:rsidRDefault="00A177D6">
      <w:pPr>
        <w:spacing w:before="280" w:after="280"/>
        <w:jc w:val="center"/>
        <w:rPr>
          <w:b/>
          <w:caps/>
        </w:rPr>
      </w:pPr>
      <w:r w:rsidRPr="00A7659F">
        <w:t>z dnia …………………</w:t>
      </w:r>
    </w:p>
    <w:p w:rsidR="00A177D6" w:rsidRPr="00A7659F" w:rsidRDefault="00A177D6">
      <w:pPr>
        <w:keepNext/>
        <w:jc w:val="center"/>
        <w:rPr>
          <w:b/>
        </w:rPr>
      </w:pPr>
      <w:r w:rsidRPr="00A7659F">
        <w:rPr>
          <w:b/>
        </w:rPr>
        <w:t xml:space="preserve">w sprawie zmiany miejscowego planu zagospodarowania przestrzennego miasta Tarnowa w rejonie </w:t>
      </w:r>
      <w:r w:rsidRPr="00A7659F">
        <w:rPr>
          <w:b/>
        </w:rPr>
        <w:br/>
        <w:t>ul. Hodowlanej.</w:t>
      </w:r>
    </w:p>
    <w:p w:rsidR="00A177D6" w:rsidRDefault="00A177D6">
      <w:pPr>
        <w:keepNext/>
        <w:jc w:val="center"/>
        <w:rPr>
          <w:b/>
        </w:rPr>
      </w:pPr>
    </w:p>
    <w:p w:rsidR="00A177D6" w:rsidRPr="00A7659F" w:rsidRDefault="00A177D6">
      <w:pPr>
        <w:keepNext/>
        <w:jc w:val="center"/>
        <w:rPr>
          <w:b/>
        </w:rPr>
      </w:pPr>
    </w:p>
    <w:p w:rsidR="00A177D6" w:rsidRPr="00A7659F" w:rsidRDefault="00A177D6">
      <w:pPr>
        <w:keepLines/>
        <w:spacing w:before="120" w:after="120"/>
        <w:ind w:firstLine="227"/>
      </w:pPr>
      <w:r w:rsidRPr="00A7659F">
        <w:t xml:space="preserve">Na podstawie art. 18 ust. 2 pkt 5 ustawy z dnia 8 marca 1990 r. o samorządzie gminnym (Dz. U. z 2016 r. poz. 446 z późn. zm.) oraz art. 20 ust. 1 w związku z art. 27 ustawy z dnia 27 marca 2003 r. o planowaniu i zagospodarowaniu przestrzennym (Dz. U. z 2017 r. poz. 1073), po stwierdzeniu, że niniejsza zmiana planu nie narusza ustaleń Studium uwarunkowań i kierunków zagospodarowania przestrzennego Gminy Miasta Tarnowa, przyjętego Uchwałą Nr XI/2014/99 Rady Miejskiej w Tarnowie z dnia 15 lipca 1999 r. zmienionego uchwałami Rady Miejskiej w Tarnowie Nr XV/237/2003 z dnia 16 października 2003 r., Nr XLIII/766/2005z dnia 22 grudnia 2005 r., Nr LI/986/2006 z dnia 26 października 2006 r., Nr LVI/716/2010 z dnia 4 listopada 2010 r. oraz </w:t>
      </w:r>
      <w:r w:rsidRPr="00A7659F">
        <w:br/>
        <w:t>Nr LVII/705/2014 z dnia 25 września 2014 r., Rada Miejska w Tarnowie uchwala, co następuje:</w:t>
      </w:r>
    </w:p>
    <w:p w:rsidR="00A177D6" w:rsidRPr="00A7659F" w:rsidRDefault="00A177D6">
      <w:pPr>
        <w:keepLines/>
        <w:spacing w:before="120" w:after="120"/>
        <w:ind w:firstLine="340"/>
      </w:pPr>
      <w:r w:rsidRPr="00A7659F">
        <w:rPr>
          <w:b/>
        </w:rPr>
        <w:t>§ 1. </w:t>
      </w:r>
      <w:r w:rsidRPr="00A7659F">
        <w:t xml:space="preserve">1. Uchwala się zmianę miejscowego planu zagospodarowania przestrzennego miasta Tarnowa w rejonie </w:t>
      </w:r>
      <w:r w:rsidRPr="00A7659F">
        <w:br/>
        <w:t>ul. Hodowlanej, przyjętego uchwałą Nr XV/159/2015 Rady Miejskiej w Tarnowie z dnia 22 października 2015 r. w sprawie miejscowego planu zagospodarowania przestrzennego miasta Tarnowa w rejonie ul. Hodowlanej (Dz. Urz. Woj. Małop. poz. 6531), zwaną dalej „zmianą planu”.</w:t>
      </w:r>
    </w:p>
    <w:p w:rsidR="00A177D6" w:rsidRDefault="00A177D6">
      <w:pPr>
        <w:keepLines/>
        <w:spacing w:before="120" w:after="120"/>
        <w:ind w:firstLine="340"/>
      </w:pPr>
      <w:r w:rsidRPr="00A7659F">
        <w:t xml:space="preserve">2. Zmiana planu dotyczy obszaru określonego na załączniku graficznym do uchwały </w:t>
      </w:r>
      <w:r w:rsidRPr="000F08DA">
        <w:t xml:space="preserve">Nr </w:t>
      </w:r>
      <w:r>
        <w:t>XXXIX/3</w:t>
      </w:r>
      <w:r w:rsidRPr="008854CA">
        <w:t>8</w:t>
      </w:r>
      <w:r>
        <w:t>2</w:t>
      </w:r>
      <w:r w:rsidRPr="008854CA">
        <w:t>/2017</w:t>
      </w:r>
      <w:r w:rsidRPr="00A7659F">
        <w:t xml:space="preserve"> Rady Miejskiej w Tarnowie z dnia </w:t>
      </w:r>
      <w:r w:rsidRPr="008854CA">
        <w:t>27 kwietnia 2017</w:t>
      </w:r>
      <w:r w:rsidRPr="00A7659F">
        <w:t xml:space="preserve"> r. w sprawie </w:t>
      </w:r>
      <w:r>
        <w:t xml:space="preserve">przystąpienia do sporządzenia zmiany </w:t>
      </w:r>
      <w:r w:rsidRPr="00A7659F">
        <w:t>miejscowego planu zagospodarowania przestrzennego miasta T</w:t>
      </w:r>
      <w:r>
        <w:t>arnowa w rejonie ul. Hodowlanej.</w:t>
      </w:r>
      <w:r w:rsidRPr="00A7659F">
        <w:t xml:space="preserve"> </w:t>
      </w:r>
    </w:p>
    <w:p w:rsidR="00A177D6" w:rsidRPr="00A7659F" w:rsidRDefault="00A177D6">
      <w:pPr>
        <w:keepLines/>
        <w:spacing w:before="120" w:after="120"/>
        <w:ind w:firstLine="340"/>
      </w:pPr>
      <w:r w:rsidRPr="000F08DA">
        <w:t>3.</w:t>
      </w:r>
      <w:r w:rsidRPr="00A7659F">
        <w:rPr>
          <w:b/>
        </w:rPr>
        <w:t> </w:t>
      </w:r>
      <w:r w:rsidRPr="00A7659F">
        <w:t>Integralnymi częściami uchwały są:</w:t>
      </w:r>
    </w:p>
    <w:p w:rsidR="00A177D6" w:rsidRPr="00A7659F" w:rsidRDefault="00A177D6">
      <w:pPr>
        <w:spacing w:before="120" w:after="120"/>
        <w:ind w:left="340" w:hanging="227"/>
      </w:pPr>
      <w:r w:rsidRPr="00A7659F">
        <w:t>1) </w:t>
      </w:r>
      <w:r>
        <w:t>załącznik Nr 1</w:t>
      </w:r>
      <w:r w:rsidRPr="00A7659F">
        <w:t xml:space="preserve"> </w:t>
      </w:r>
      <w:r>
        <w:t xml:space="preserve">- </w:t>
      </w:r>
      <w:r w:rsidRPr="00A7659F">
        <w:t xml:space="preserve">rysunek zmiany planu sporządzony na kopii mapy zasadniczej w skali 1:1000, </w:t>
      </w:r>
      <w:r>
        <w:t xml:space="preserve">zawierający wyrys ze studium uwarunkowań i kierunków zagospodarowania przestrzennego Gminy Miasta Tarnowa; </w:t>
      </w:r>
    </w:p>
    <w:p w:rsidR="00A177D6" w:rsidRPr="00A7659F" w:rsidRDefault="00A177D6">
      <w:pPr>
        <w:spacing w:before="120" w:after="120"/>
        <w:ind w:left="340" w:hanging="227"/>
      </w:pPr>
      <w:r w:rsidRPr="00A7659F">
        <w:t>2) rozstrzygnięcie Rady Miejskiej w Tarnowie o sposobie rozpatrzenia uwag wniesionych do wyłożonego do publicznego wglądu projektu zmiany miejscowego planu zagospodarowania przestrzennego miasta Tarnowa w rejonie ul. Hodowlanej, stanowiące załącznik Nr 2;</w:t>
      </w:r>
    </w:p>
    <w:p w:rsidR="00A177D6" w:rsidRPr="00A7659F" w:rsidRDefault="00A177D6" w:rsidP="000F08DA">
      <w:pPr>
        <w:spacing w:before="120" w:after="120"/>
        <w:ind w:left="340" w:hanging="227"/>
      </w:pPr>
      <w:r w:rsidRPr="00A7659F">
        <w:t>3) rozstrzygnięcie Rady Miejskiej w Tarnowie o sposobie realizacji zapisanych w planie inwestycji z zakresu infrastruktury technicznej, które należą do zadań własnych gminy oraz zasadach ich finansowania, stanowiące załącznik Nr 3.</w:t>
      </w:r>
    </w:p>
    <w:p w:rsidR="00A177D6" w:rsidRDefault="00A177D6" w:rsidP="0009259E">
      <w:pPr>
        <w:keepLines/>
        <w:spacing w:before="120" w:after="120"/>
        <w:ind w:firstLine="340"/>
      </w:pPr>
      <w:r>
        <w:rPr>
          <w:b/>
        </w:rPr>
        <w:t>§ 2</w:t>
      </w:r>
      <w:r w:rsidRPr="00A7659F">
        <w:rPr>
          <w:b/>
        </w:rPr>
        <w:t>. </w:t>
      </w:r>
      <w:r w:rsidRPr="00A7659F">
        <w:t>W uchwale Nr XV/159/2015 Rady Miejskiej w Tarnowie z dnia 22 października 2015 r. w sprawie miejscowego planu zagospodarowania przestrzennego miasta Tarnowa w rejonie ul. Hodowlanej (Dz. Urz. Woj. Małop. poz. 6531), wprowadza się następujące zmiany:</w:t>
      </w:r>
    </w:p>
    <w:p w:rsidR="00A177D6" w:rsidRDefault="00A177D6" w:rsidP="0009259E">
      <w:pPr>
        <w:keepLines/>
        <w:spacing w:before="120" w:after="120"/>
        <w:ind w:firstLine="340"/>
      </w:pPr>
    </w:p>
    <w:p w:rsidR="00A177D6" w:rsidRDefault="00A177D6">
      <w:pPr>
        <w:spacing w:before="120" w:after="120"/>
        <w:ind w:left="340" w:hanging="227"/>
      </w:pPr>
      <w:r>
        <w:t>1)</w:t>
      </w:r>
      <w:r w:rsidRPr="007D48FA">
        <w:t xml:space="preserve"> </w:t>
      </w:r>
      <w:r>
        <w:t>w § 7 wprowadzenie do wyliczenia otrzymuje brzmienie:</w:t>
      </w:r>
    </w:p>
    <w:p w:rsidR="00A177D6" w:rsidRDefault="00A177D6">
      <w:pPr>
        <w:spacing w:before="120" w:after="120"/>
        <w:ind w:left="340" w:hanging="227"/>
      </w:pPr>
      <w:r>
        <w:t>„W zakresie zasad realizacji ogrodzeń od strony dróg publicznych z wyłączeniem terenów oznaczonych symbolami 1.U i 1.U/SM, ustala się:”;</w:t>
      </w:r>
    </w:p>
    <w:p w:rsidR="00A177D6" w:rsidRDefault="00A177D6" w:rsidP="007D48FA">
      <w:pPr>
        <w:spacing w:before="120" w:after="120"/>
        <w:ind w:left="340" w:hanging="227"/>
      </w:pPr>
      <w:r>
        <w:t>2)</w:t>
      </w:r>
      <w:r w:rsidRPr="007D48FA">
        <w:t xml:space="preserve"> </w:t>
      </w:r>
      <w:r>
        <w:t>w § 8 pkt 1 otrzymuje brzmienie:</w:t>
      </w:r>
    </w:p>
    <w:p w:rsidR="00A177D6" w:rsidRDefault="00A177D6" w:rsidP="007D48FA">
      <w:pPr>
        <w:spacing w:before="120" w:after="120"/>
        <w:ind w:left="340" w:hanging="227"/>
      </w:pPr>
      <w:r>
        <w:t>„dopuszcza się realizację urządzeń reklamowych typu billboard jedynie w terenach oznaczonych symbolami 2.U/SM, 1.UC;”;</w:t>
      </w:r>
    </w:p>
    <w:p w:rsidR="00A177D6" w:rsidRDefault="00A177D6" w:rsidP="00DD4538">
      <w:pPr>
        <w:spacing w:before="120" w:after="120"/>
      </w:pPr>
      <w:r>
        <w:t xml:space="preserve">  3)</w:t>
      </w:r>
      <w:r w:rsidRPr="007D48FA">
        <w:t xml:space="preserve"> </w:t>
      </w:r>
      <w:r>
        <w:t>w § 9 ust. 2 otrzymuje brzmienie:</w:t>
      </w:r>
    </w:p>
    <w:p w:rsidR="00A177D6" w:rsidRDefault="00A177D6" w:rsidP="00DD4538">
      <w:pPr>
        <w:spacing w:before="120" w:after="120"/>
        <w:ind w:left="340" w:hanging="160"/>
      </w:pPr>
      <w:r>
        <w:t xml:space="preserve"> a) „2. Na całym obszarze planu dopuszcza się realizację obiektów i urządzeń infrastruktury technicznej, miejsc parkingowych, dojść i  niezbędnych dojazdów do obiektów budowlanych, ścieżek rowerowych oraz zieleni urządzonej.”;</w:t>
      </w:r>
    </w:p>
    <w:p w:rsidR="00A177D6" w:rsidRDefault="00A177D6" w:rsidP="007D48FA">
      <w:pPr>
        <w:spacing w:before="120" w:after="120"/>
        <w:ind w:left="340" w:hanging="227"/>
      </w:pPr>
    </w:p>
    <w:p w:rsidR="00A177D6" w:rsidRDefault="00A177D6" w:rsidP="007D48FA">
      <w:pPr>
        <w:spacing w:before="120" w:after="120"/>
        <w:ind w:left="340" w:hanging="227"/>
      </w:pPr>
    </w:p>
    <w:p w:rsidR="00A177D6" w:rsidRDefault="00A177D6" w:rsidP="007D48FA">
      <w:pPr>
        <w:spacing w:before="120" w:after="120"/>
        <w:ind w:left="340" w:hanging="227"/>
      </w:pPr>
      <w:r>
        <w:t xml:space="preserve"> b) po ust. 2 dodaje się ust. 2a w brzmieniu:</w:t>
      </w:r>
    </w:p>
    <w:p w:rsidR="00A177D6" w:rsidRDefault="00A177D6" w:rsidP="007D48FA">
      <w:pPr>
        <w:spacing w:before="120" w:after="120"/>
        <w:ind w:left="340" w:hanging="227"/>
      </w:pPr>
      <w:r>
        <w:t>„2a. Na całym obszarze planu, za wyjątkiem terenów oznaczonych symbolami 1.U i 1.U/SM dopuszcza się realizację obiektów małej architektury.”;</w:t>
      </w:r>
    </w:p>
    <w:p w:rsidR="00A177D6" w:rsidRDefault="00A177D6" w:rsidP="007D48FA">
      <w:pPr>
        <w:spacing w:before="120" w:after="120"/>
        <w:ind w:left="340" w:hanging="227"/>
      </w:pPr>
      <w:r>
        <w:t xml:space="preserve"> c) po ust. 3 dodaje się ust. 4 w brzmieniu:</w:t>
      </w:r>
    </w:p>
    <w:p w:rsidR="00A177D6" w:rsidRDefault="00A177D6" w:rsidP="0009259E">
      <w:pPr>
        <w:spacing w:before="120" w:after="120"/>
        <w:ind w:left="340" w:hanging="227"/>
      </w:pPr>
      <w:r>
        <w:t>„4. W terenach oznaczonych  symbolami 1.U i 1.U/SM ustala się zakaz lokalizacji wiatraków i farm wiatrowych.”;</w:t>
      </w:r>
    </w:p>
    <w:p w:rsidR="00A177D6" w:rsidRDefault="00A177D6" w:rsidP="0009259E">
      <w:pPr>
        <w:spacing w:before="120" w:after="120"/>
        <w:ind w:left="340" w:hanging="227"/>
      </w:pPr>
    </w:p>
    <w:p w:rsidR="00A177D6" w:rsidRDefault="00A177D6" w:rsidP="00D22066">
      <w:pPr>
        <w:spacing w:before="120" w:after="120"/>
        <w:ind w:left="340" w:hanging="227"/>
      </w:pPr>
      <w:r>
        <w:t>5) w § 18 w pkt 2 po lit. c dodaje się lit. d w brzmieniu:</w:t>
      </w:r>
    </w:p>
    <w:p w:rsidR="00A177D6" w:rsidRDefault="00A177D6" w:rsidP="00D22066">
      <w:pPr>
        <w:spacing w:before="120" w:after="120"/>
        <w:ind w:left="927"/>
      </w:pPr>
      <w:r>
        <w:t xml:space="preserve">„d) </w:t>
      </w:r>
      <w:r w:rsidRPr="007E14C6">
        <w:t xml:space="preserve">przy sytuowaniu </w:t>
      </w:r>
      <w:r>
        <w:t>budowli, budynków</w:t>
      </w:r>
      <w:r w:rsidRPr="007E14C6">
        <w:t xml:space="preserve"> oraz przy wykonywaniu robót </w:t>
      </w:r>
      <w:r>
        <w:t>ziemnych</w:t>
      </w:r>
      <w:r w:rsidRPr="007E14C6">
        <w:t xml:space="preserve"> w sąsiedztwie linii kolejowej </w:t>
      </w:r>
      <w:r w:rsidRPr="000F08DA">
        <w:t>nr 115</w:t>
      </w:r>
      <w:r>
        <w:t xml:space="preserve"> </w:t>
      </w:r>
      <w:r w:rsidRPr="007E14C6">
        <w:t>Tarnów – Szczucin występują ograniczenia wynikające z</w:t>
      </w:r>
      <w:r>
        <w:t xml:space="preserve"> obowiązujących przepisów,</w:t>
      </w:r>
    </w:p>
    <w:p w:rsidR="00A177D6" w:rsidRDefault="00A177D6" w:rsidP="009B0690">
      <w:pPr>
        <w:spacing w:before="120" w:after="120"/>
      </w:pPr>
    </w:p>
    <w:p w:rsidR="00A177D6" w:rsidRDefault="00A177D6" w:rsidP="009B0690">
      <w:pPr>
        <w:spacing w:before="120" w:after="120"/>
      </w:pPr>
      <w:r>
        <w:t xml:space="preserve"> 6) w § 19 w pkt 2 po lit. c dodaje się lit. d w brzmieniu:</w:t>
      </w:r>
    </w:p>
    <w:p w:rsidR="00A177D6" w:rsidRDefault="00A177D6" w:rsidP="00BD5E73">
      <w:pPr>
        <w:spacing w:before="120" w:after="120"/>
        <w:ind w:left="567"/>
      </w:pPr>
      <w:r w:rsidRPr="007E14C6">
        <w:t>„d) </w:t>
      </w:r>
      <w:r>
        <w:t xml:space="preserve">w terenie oznaczonym symbolem 1.U/SM, </w:t>
      </w:r>
      <w:r w:rsidRPr="007E14C6">
        <w:t xml:space="preserve">przy sytuowaniu </w:t>
      </w:r>
      <w:r>
        <w:t>budowli i budynków</w:t>
      </w:r>
      <w:r w:rsidRPr="007E14C6">
        <w:t xml:space="preserve"> oraz przy wykonywaniu robót </w:t>
      </w:r>
      <w:r>
        <w:t>ziemnych</w:t>
      </w:r>
      <w:r w:rsidRPr="007E14C6">
        <w:t xml:space="preserve"> w sąsiedztwie linii kolejowej </w:t>
      </w:r>
      <w:r w:rsidRPr="000F08DA">
        <w:t>nr 115</w:t>
      </w:r>
      <w:r>
        <w:t xml:space="preserve"> </w:t>
      </w:r>
      <w:r w:rsidRPr="007E14C6">
        <w:t>Tarnów – Szczucin występują ograniczenia wynikające z</w:t>
      </w:r>
      <w:r>
        <w:t xml:space="preserve"> obowiązujących przepisów,</w:t>
      </w:r>
    </w:p>
    <w:p w:rsidR="00A177D6" w:rsidRDefault="00A177D6" w:rsidP="00824E49">
      <w:pPr>
        <w:keepLines/>
        <w:spacing w:before="120" w:after="120"/>
        <w:rPr>
          <w:b/>
        </w:rPr>
      </w:pPr>
    </w:p>
    <w:p w:rsidR="00A177D6" w:rsidRDefault="00A177D6" w:rsidP="005D66C3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 xml:space="preserve">Ustala się stawkę opłat od wzrostu wartości wszystkich nieruchomości położonych w terenach 1.U </w:t>
      </w:r>
      <w:r>
        <w:br/>
        <w:t>i 1.U/SM z tytułu zmiany planu w wysokości 30%.</w:t>
      </w:r>
    </w:p>
    <w:p w:rsidR="00A177D6" w:rsidRPr="005D66C3" w:rsidRDefault="00A177D6" w:rsidP="005D66C3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t>Wykonanie uchwały powierza się Prezydentowi Miasta Tarnowa.</w:t>
      </w:r>
    </w:p>
    <w:p w:rsidR="00A177D6" w:rsidRDefault="00A177D6">
      <w:pPr>
        <w:keepLines/>
        <w:spacing w:before="120" w:after="120"/>
        <w:ind w:firstLine="340"/>
      </w:pPr>
      <w:r>
        <w:rPr>
          <w:b/>
        </w:rPr>
        <w:t>§ 5. </w:t>
      </w:r>
      <w:r>
        <w:t>Uchwała podlega ogłoszeniu w Dzienniku Urzędowym Województwa Małopolskiego oraz na stronach internetowych Gminy Miasta Tarnowa.</w:t>
      </w:r>
    </w:p>
    <w:p w:rsidR="00A177D6" w:rsidRDefault="00A177D6" w:rsidP="00970D27">
      <w:pPr>
        <w:keepNext/>
        <w:keepLines/>
        <w:spacing w:before="120" w:after="120"/>
      </w:pPr>
      <w:r>
        <w:t xml:space="preserve">      </w:t>
      </w:r>
      <w:r>
        <w:rPr>
          <w:b/>
        </w:rPr>
        <w:t>§ 6. </w:t>
      </w:r>
      <w:r>
        <w:t>Uchwała wchodzi w życie po upływie 14 dni od dnia jej ogłoszenia w Dzienniku Urzędowym Województwa Małopolskiego.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 </w:t>
      </w:r>
    </w:p>
    <w:p w:rsidR="00A177D6" w:rsidRDefault="00A177D6">
      <w:pPr>
        <w:keepNext/>
        <w:keepLines/>
        <w:spacing w:before="120" w:after="120"/>
        <w:ind w:firstLine="340"/>
      </w:pPr>
    </w:p>
    <w:p w:rsidR="00A177D6" w:rsidRDefault="00A177D6">
      <w:pPr>
        <w:keepNext/>
      </w:pPr>
      <w:r>
        <w:t> </w:t>
      </w:r>
    </w:p>
    <w:p w:rsidR="00A177D6" w:rsidRDefault="00A177D6">
      <w:pPr>
        <w:keepNext/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03"/>
        <w:gridCol w:w="5103"/>
      </w:tblGrid>
      <w:tr w:rsidR="00A177D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7D6" w:rsidRDefault="00A177D6">
            <w:pPr>
              <w:keepNext/>
              <w:keepLines/>
              <w:jc w:val="left"/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7D6" w:rsidRDefault="00A177D6">
            <w:pPr>
              <w:keepNext/>
              <w:keepLines/>
              <w:ind w:left="1134" w:right="1134"/>
              <w:jc w:val="center"/>
            </w:pPr>
            <w:r>
              <w:rPr>
                <w:szCs w:val="22"/>
              </w:rPr>
              <w:t>Przewodniczący Rady Miejskiej w Tarnowie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</w:p>
        </w:tc>
      </w:tr>
    </w:tbl>
    <w:p w:rsidR="00A177D6" w:rsidRDefault="00A177D6"/>
    <w:p w:rsidR="00A177D6" w:rsidRDefault="00A177D6">
      <w:pPr>
        <w:keepNext/>
        <w:sectPr w:rsidR="00A177D6">
          <w:footerReference w:type="default" r:id="rId7"/>
          <w:footnotePr>
            <w:numRestart w:val="eachSect"/>
          </w:foot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177D6" w:rsidRDefault="00A177D6">
      <w:pPr>
        <w:keepNext/>
        <w:ind w:left="4535"/>
        <w:jc w:val="left"/>
      </w:pPr>
      <w:fldSimple w:instr="">
        <w:r>
          <w:t xml:space="preserve"> </w:t>
        </w:r>
      </w:fldSimple>
      <w:r>
        <w:t>Załącznik Nr 2 do Uchwały Nr ………………….</w:t>
      </w:r>
      <w:r>
        <w:br/>
        <w:t>Rady Miejskiej w Tarnowie</w:t>
      </w:r>
      <w:r>
        <w:br/>
        <w:t>z dnia ………………………….</w:t>
      </w:r>
    </w:p>
    <w:p w:rsidR="00A177D6" w:rsidRDefault="00A177D6">
      <w:pPr>
        <w:keepNext/>
        <w:ind w:left="4535"/>
        <w:jc w:val="left"/>
      </w:pPr>
    </w:p>
    <w:p w:rsidR="00A177D6" w:rsidRDefault="00A177D6">
      <w:pPr>
        <w:keepNext/>
        <w:ind w:left="4535"/>
        <w:jc w:val="left"/>
      </w:pPr>
    </w:p>
    <w:p w:rsidR="00A177D6" w:rsidRDefault="00A177D6">
      <w:pPr>
        <w:keepNext/>
        <w:ind w:left="4535"/>
        <w:jc w:val="left"/>
      </w:pPr>
    </w:p>
    <w:p w:rsidR="00A177D6" w:rsidRDefault="00A177D6">
      <w:pPr>
        <w:keepNext/>
        <w:ind w:left="4535"/>
        <w:jc w:val="left"/>
      </w:pPr>
    </w:p>
    <w:p w:rsidR="00A177D6" w:rsidRDefault="00A177D6">
      <w:pPr>
        <w:keepNext/>
        <w:jc w:val="center"/>
        <w:rPr>
          <w:b/>
        </w:rPr>
      </w:pPr>
      <w:r>
        <w:rPr>
          <w:b/>
        </w:rPr>
        <w:t>Rozstrzygnięcie</w:t>
      </w:r>
      <w:r>
        <w:rPr>
          <w:b/>
        </w:rPr>
        <w:br/>
        <w:t>Rady Miejskiej w Tarnowie</w:t>
      </w:r>
    </w:p>
    <w:p w:rsidR="00A177D6" w:rsidRDefault="00A177D6">
      <w:pPr>
        <w:spacing w:before="120" w:after="120"/>
        <w:ind w:left="283" w:firstLine="227"/>
      </w:pPr>
      <w:r>
        <w:tab/>
      </w:r>
    </w:p>
    <w:p w:rsidR="00A177D6" w:rsidRDefault="00A177D6">
      <w:pPr>
        <w:keepNext/>
        <w:keepLines/>
        <w:spacing w:before="120" w:after="120"/>
        <w:ind w:firstLine="227"/>
      </w:pPr>
      <w:r>
        <w:t> Zgodnie z art. 20 ust. 1 ustawy z dnia 27 marca 2003 r. o planowaniu i zagospodarowaniu przestrzennym (Dz. U. z 2017 r., poz. 1073) - Rada Miejska w Tarnowie stwierdza, że w okresie wyłożenia do publicznego wglądu oraz w terminie do 14 dni po okresie wyłożenia, do projektu zmiany planu uwag nie wniesiono.</w:t>
      </w:r>
    </w:p>
    <w:p w:rsidR="00A177D6" w:rsidRDefault="00A177D6">
      <w:pPr>
        <w:keepNext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03"/>
        <w:gridCol w:w="5103"/>
      </w:tblGrid>
      <w:tr w:rsidR="00A177D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7D6" w:rsidRDefault="00A177D6">
            <w:pPr>
              <w:keepNext/>
              <w:keepLines/>
              <w:jc w:val="left"/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7D6" w:rsidRDefault="00A177D6">
            <w:pPr>
              <w:keepNext/>
              <w:keepLines/>
              <w:ind w:left="1134" w:right="1134"/>
              <w:jc w:val="center"/>
            </w:pPr>
            <w:r>
              <w:rPr>
                <w:szCs w:val="22"/>
              </w:rPr>
              <w:t>Przewodniczący Rady Miejskiej w Tarnowie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</w:p>
        </w:tc>
      </w:tr>
    </w:tbl>
    <w:p w:rsidR="00A177D6" w:rsidRDefault="00A177D6"/>
    <w:p w:rsidR="00A177D6" w:rsidRDefault="00A177D6">
      <w:pPr>
        <w:keepNext/>
        <w:sectPr w:rsidR="00A177D6">
          <w:footerReference w:type="default" r:id="rId8"/>
          <w:footnotePr>
            <w:numRestart w:val="eachSect"/>
          </w:foot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177D6" w:rsidRDefault="00A177D6">
      <w:pPr>
        <w:keepNext/>
        <w:ind w:left="4535"/>
        <w:jc w:val="left"/>
      </w:pPr>
      <w:fldSimple w:instr="">
        <w:r>
          <w:t xml:space="preserve"> </w:t>
        </w:r>
      </w:fldSimple>
      <w:r>
        <w:t>Załącznik Nr 3 do Uchwały Nr …………………..</w:t>
      </w:r>
      <w:r>
        <w:br/>
        <w:t>Rady Miejskiej w Tarnowie</w:t>
      </w:r>
      <w:r>
        <w:br/>
        <w:t>z dnia …………………………..</w:t>
      </w:r>
    </w:p>
    <w:p w:rsidR="00A177D6" w:rsidRDefault="00A177D6">
      <w:pPr>
        <w:keepNext/>
        <w:ind w:left="4535"/>
        <w:jc w:val="left"/>
      </w:pPr>
    </w:p>
    <w:p w:rsidR="00A177D6" w:rsidRDefault="00A177D6">
      <w:pPr>
        <w:keepNext/>
        <w:ind w:left="4535"/>
        <w:jc w:val="left"/>
      </w:pPr>
    </w:p>
    <w:p w:rsidR="00A177D6" w:rsidRDefault="00A177D6">
      <w:pPr>
        <w:keepNext/>
        <w:ind w:left="4535"/>
        <w:jc w:val="left"/>
      </w:pPr>
    </w:p>
    <w:p w:rsidR="00A177D6" w:rsidRDefault="00A177D6">
      <w:pPr>
        <w:keepNext/>
        <w:ind w:left="4535"/>
        <w:jc w:val="left"/>
      </w:pPr>
    </w:p>
    <w:p w:rsidR="00A177D6" w:rsidRDefault="00A177D6">
      <w:pPr>
        <w:keepNext/>
        <w:jc w:val="center"/>
        <w:rPr>
          <w:b/>
        </w:rPr>
      </w:pPr>
      <w:r>
        <w:rPr>
          <w:b/>
        </w:rPr>
        <w:t>Rozstrzygnięcie</w:t>
      </w:r>
      <w:r>
        <w:rPr>
          <w:b/>
        </w:rPr>
        <w:br/>
        <w:t>Rady Miejskiej w Tarnowie</w:t>
      </w:r>
    </w:p>
    <w:p w:rsidR="00A177D6" w:rsidRDefault="00A177D6">
      <w:pPr>
        <w:spacing w:before="120" w:after="120"/>
        <w:jc w:val="center"/>
        <w:rPr>
          <w:b/>
        </w:rPr>
      </w:pPr>
      <w:r>
        <w:rPr>
          <w:b/>
        </w:rPr>
        <w:t>o sposobie realizacji zapisanych w planie inwestycji z zakresu infrastruktury technicznej, które należą do zadań własnych gminy oraz zasadach ich finansowania.</w:t>
      </w:r>
    </w:p>
    <w:p w:rsidR="00A177D6" w:rsidRDefault="00A177D6">
      <w:pPr>
        <w:keepLines/>
        <w:spacing w:before="120" w:after="120"/>
        <w:ind w:firstLine="227"/>
      </w:pPr>
      <w:r>
        <w:t>Zgodnie z art. 20 ust. 1 ustawy z dnia 27 marca 2003 r. o planowaniu i zagospodarowaniu przestrzennym (Dz. U. z 2017 r., poz. 1073), Rada Miejska w Tarnowie rozstrzyga, co następuje:</w:t>
      </w:r>
    </w:p>
    <w:p w:rsidR="00A177D6" w:rsidRDefault="00A177D6">
      <w:pPr>
        <w:keepNext/>
        <w:spacing w:before="120" w:after="120"/>
        <w:ind w:left="283" w:firstLine="227"/>
      </w:pPr>
      <w:r>
        <w:t>w obszarze objętym niniejszą uchwałą nie przewiduje się realizacji inwestycji z zakresu infrastruktury technicznej i drogowej należących do zadań własnych Gminy.</w:t>
      </w:r>
    </w:p>
    <w:p w:rsidR="00A177D6" w:rsidRDefault="00A177D6">
      <w:pPr>
        <w:keepNext/>
        <w:spacing w:before="120" w:after="120"/>
        <w:ind w:left="283" w:firstLine="227"/>
      </w:pPr>
    </w:p>
    <w:p w:rsidR="00A177D6" w:rsidRDefault="00A177D6">
      <w:pPr>
        <w:keepNext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03"/>
        <w:gridCol w:w="5103"/>
      </w:tblGrid>
      <w:tr w:rsidR="00A177D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7D6" w:rsidRDefault="00A177D6">
            <w:pPr>
              <w:keepNext/>
              <w:keepLines/>
              <w:jc w:val="left"/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7D6" w:rsidRDefault="00A177D6">
            <w:pPr>
              <w:keepNext/>
              <w:keepLines/>
              <w:ind w:left="1134" w:right="1134"/>
              <w:jc w:val="center"/>
            </w:pPr>
            <w:r>
              <w:rPr>
                <w:szCs w:val="22"/>
              </w:rPr>
              <w:t>Przewodniczący Rady Miejskiej w Tarnowie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</w:p>
        </w:tc>
      </w:tr>
    </w:tbl>
    <w:p w:rsidR="00A177D6" w:rsidRDefault="00A177D6"/>
    <w:p w:rsidR="00A177D6" w:rsidRDefault="00A177D6">
      <w:pPr>
        <w:keepNext/>
      </w:pPr>
    </w:p>
    <w:sectPr w:rsidR="00A177D6" w:rsidSect="003B3881">
      <w:footerReference w:type="default" r:id="rId9"/>
      <w:footnotePr>
        <w:numRestart w:val="eachSect"/>
      </w:foot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7D6" w:rsidRDefault="00A177D6" w:rsidP="003B3881">
      <w:r>
        <w:separator/>
      </w:r>
    </w:p>
  </w:endnote>
  <w:endnote w:type="continuationSeparator" w:id="0">
    <w:p w:rsidR="00A177D6" w:rsidRDefault="00A177D6" w:rsidP="003B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5211"/>
      <w:gridCol w:w="5211"/>
    </w:tblGrid>
    <w:tr w:rsidR="00A177D6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77D6" w:rsidRDefault="00A177D6">
          <w:pPr>
            <w:jc w:val="left"/>
            <w:rPr>
              <w:sz w:val="18"/>
            </w:rPr>
          </w:pP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77D6" w:rsidRDefault="00A177D6">
          <w:pPr>
            <w:jc w:val="right"/>
            <w:rPr>
              <w:sz w:val="18"/>
            </w:rPr>
          </w:pPr>
        </w:p>
      </w:tc>
    </w:tr>
  </w:tbl>
  <w:p w:rsidR="00A177D6" w:rsidRDefault="00A177D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5211"/>
      <w:gridCol w:w="5211"/>
    </w:tblGrid>
    <w:tr w:rsidR="00A177D6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77D6" w:rsidRDefault="00A177D6">
          <w:pPr>
            <w:jc w:val="left"/>
            <w:rPr>
              <w:sz w:val="18"/>
            </w:rPr>
          </w:pP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77D6" w:rsidRDefault="00A177D6">
          <w:pPr>
            <w:jc w:val="right"/>
            <w:rPr>
              <w:sz w:val="18"/>
            </w:rPr>
          </w:pPr>
        </w:p>
      </w:tc>
    </w:tr>
  </w:tbl>
  <w:p w:rsidR="00A177D6" w:rsidRDefault="00A177D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5103"/>
      <w:gridCol w:w="5211"/>
    </w:tblGrid>
    <w:tr w:rsidR="00A177D6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77D6" w:rsidRDefault="00A177D6">
          <w:pPr>
            <w:jc w:val="left"/>
            <w:rPr>
              <w:sz w:val="18"/>
            </w:rPr>
          </w:pP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77D6" w:rsidRDefault="00A177D6">
          <w:pPr>
            <w:jc w:val="right"/>
            <w:rPr>
              <w:sz w:val="18"/>
            </w:rPr>
          </w:pPr>
        </w:p>
      </w:tc>
    </w:tr>
  </w:tbl>
  <w:p w:rsidR="00A177D6" w:rsidRDefault="00A177D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7D6" w:rsidRDefault="00A177D6" w:rsidP="003B3881">
      <w:r>
        <w:separator/>
      </w:r>
    </w:p>
  </w:footnote>
  <w:footnote w:type="continuationSeparator" w:id="0">
    <w:p w:rsidR="00A177D6" w:rsidRDefault="00A177D6" w:rsidP="003B3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978"/>
    <w:multiLevelType w:val="hybridMultilevel"/>
    <w:tmpl w:val="1AF44E18"/>
    <w:lvl w:ilvl="0" w:tplc="90DA9F7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DF16E7"/>
    <w:multiLevelType w:val="hybridMultilevel"/>
    <w:tmpl w:val="A3184B56"/>
    <w:lvl w:ilvl="0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">
    <w:nsid w:val="2DFF40DB"/>
    <w:multiLevelType w:val="multilevel"/>
    <w:tmpl w:val="1AF44E18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A10354"/>
    <w:multiLevelType w:val="hybridMultilevel"/>
    <w:tmpl w:val="745EA2E4"/>
    <w:lvl w:ilvl="0" w:tplc="36EC770C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57650459"/>
    <w:multiLevelType w:val="hybridMultilevel"/>
    <w:tmpl w:val="1876D2FE"/>
    <w:lvl w:ilvl="0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5">
    <w:nsid w:val="70DA2345"/>
    <w:multiLevelType w:val="multilevel"/>
    <w:tmpl w:val="745EA2E4"/>
    <w:lvl w:ilvl="0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881"/>
    <w:rsid w:val="00016557"/>
    <w:rsid w:val="00056CD7"/>
    <w:rsid w:val="0009259E"/>
    <w:rsid w:val="00093D1D"/>
    <w:rsid w:val="000C2DD1"/>
    <w:rsid w:val="000D12D1"/>
    <w:rsid w:val="000E2F57"/>
    <w:rsid w:val="000F08DA"/>
    <w:rsid w:val="001852FF"/>
    <w:rsid w:val="00190B53"/>
    <w:rsid w:val="001913AE"/>
    <w:rsid w:val="001952AA"/>
    <w:rsid w:val="001F3055"/>
    <w:rsid w:val="002020A5"/>
    <w:rsid w:val="0021559B"/>
    <w:rsid w:val="0023775E"/>
    <w:rsid w:val="002A2835"/>
    <w:rsid w:val="00310C91"/>
    <w:rsid w:val="00311007"/>
    <w:rsid w:val="00351D58"/>
    <w:rsid w:val="003645D1"/>
    <w:rsid w:val="003A2138"/>
    <w:rsid w:val="003B3881"/>
    <w:rsid w:val="00474D8E"/>
    <w:rsid w:val="004B11F3"/>
    <w:rsid w:val="004B1EDD"/>
    <w:rsid w:val="004B28D9"/>
    <w:rsid w:val="004C2B34"/>
    <w:rsid w:val="00514F9F"/>
    <w:rsid w:val="00545450"/>
    <w:rsid w:val="00577554"/>
    <w:rsid w:val="005A7A8E"/>
    <w:rsid w:val="005D66C3"/>
    <w:rsid w:val="005E2AD2"/>
    <w:rsid w:val="005E4D5C"/>
    <w:rsid w:val="0061790C"/>
    <w:rsid w:val="006317CB"/>
    <w:rsid w:val="00684612"/>
    <w:rsid w:val="00692368"/>
    <w:rsid w:val="006A3C5B"/>
    <w:rsid w:val="006B0833"/>
    <w:rsid w:val="00701DF1"/>
    <w:rsid w:val="00703809"/>
    <w:rsid w:val="007116FB"/>
    <w:rsid w:val="007729A2"/>
    <w:rsid w:val="007A3475"/>
    <w:rsid w:val="007C6E7D"/>
    <w:rsid w:val="007D48FA"/>
    <w:rsid w:val="007E14C6"/>
    <w:rsid w:val="00824E49"/>
    <w:rsid w:val="00860D4F"/>
    <w:rsid w:val="008716AE"/>
    <w:rsid w:val="008854CA"/>
    <w:rsid w:val="008D031B"/>
    <w:rsid w:val="00913F0F"/>
    <w:rsid w:val="009242BE"/>
    <w:rsid w:val="00964EC0"/>
    <w:rsid w:val="00970D27"/>
    <w:rsid w:val="009714A6"/>
    <w:rsid w:val="009A41FA"/>
    <w:rsid w:val="009B0690"/>
    <w:rsid w:val="009F2D7A"/>
    <w:rsid w:val="00A177D6"/>
    <w:rsid w:val="00A65E06"/>
    <w:rsid w:val="00A7659F"/>
    <w:rsid w:val="00A77B3E"/>
    <w:rsid w:val="00AC62A9"/>
    <w:rsid w:val="00AD2349"/>
    <w:rsid w:val="00B13447"/>
    <w:rsid w:val="00B3346E"/>
    <w:rsid w:val="00B8263C"/>
    <w:rsid w:val="00BD5E73"/>
    <w:rsid w:val="00BE39A2"/>
    <w:rsid w:val="00BF176B"/>
    <w:rsid w:val="00BF258E"/>
    <w:rsid w:val="00C43869"/>
    <w:rsid w:val="00C62709"/>
    <w:rsid w:val="00C71575"/>
    <w:rsid w:val="00C813F4"/>
    <w:rsid w:val="00C86969"/>
    <w:rsid w:val="00CD611F"/>
    <w:rsid w:val="00CE03E1"/>
    <w:rsid w:val="00D22066"/>
    <w:rsid w:val="00D32B01"/>
    <w:rsid w:val="00D462A1"/>
    <w:rsid w:val="00D84B7E"/>
    <w:rsid w:val="00D94A77"/>
    <w:rsid w:val="00DA3411"/>
    <w:rsid w:val="00DC6A3E"/>
    <w:rsid w:val="00DD4538"/>
    <w:rsid w:val="00DE36DD"/>
    <w:rsid w:val="00E047A3"/>
    <w:rsid w:val="00E62AD3"/>
    <w:rsid w:val="00E9760F"/>
    <w:rsid w:val="00EA0517"/>
    <w:rsid w:val="00F626A7"/>
    <w:rsid w:val="00F77DE4"/>
    <w:rsid w:val="00FC7547"/>
    <w:rsid w:val="00FD60B7"/>
    <w:rsid w:val="00FE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81"/>
    <w:pPr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7116F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116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242B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F30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30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134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34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841</Words>
  <Characters>5046</Characters>
  <Application>Microsoft Office Outlook</Application>
  <DocSecurity>0</DocSecurity>
  <Lines>0</Lines>
  <Paragraphs>0</Paragraphs>
  <ScaleCrop>false</ScaleCrop>
  <Company>Rada Miejska w Tarnowie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XI/124/2015 z dnia 25 czerwca 2015 r.</dc:title>
  <dc:subject>w sprawie zmiany miejscowego planu zagospodarowania przestrzennego obszaru miasta Tarnowa w^rejonie ulic Mościckiego, Równej i^Siewnej</dc:subject>
  <dc:creator>rkarwat</dc:creator>
  <cp:keywords/>
  <dc:description/>
  <cp:lastModifiedBy>Anna Frączek</cp:lastModifiedBy>
  <cp:revision>4</cp:revision>
  <cp:lastPrinted>2017-12-12T08:43:00Z</cp:lastPrinted>
  <dcterms:created xsi:type="dcterms:W3CDTF">2017-12-12T08:44:00Z</dcterms:created>
  <dcterms:modified xsi:type="dcterms:W3CDTF">2018-01-09T13:36:00Z</dcterms:modified>
  <cp:category>Akt prawny</cp:category>
</cp:coreProperties>
</file>